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9A" w:rsidRDefault="00F6099A" w:rsidP="00F6099A">
      <w:pPr>
        <w:keepNext/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F6099A" w:rsidRDefault="00F6099A" w:rsidP="00F6099A">
      <w:pPr>
        <w:keepNext/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управления</w:t>
      </w:r>
    </w:p>
    <w:p w:rsidR="00F6099A" w:rsidRDefault="00F6099A" w:rsidP="00F6099A">
      <w:pPr>
        <w:keepNext/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  администрации</w:t>
      </w:r>
    </w:p>
    <w:p w:rsidR="00F6099A" w:rsidRDefault="00F6099A" w:rsidP="00F6099A">
      <w:pPr>
        <w:keepNext/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Хабаровска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______________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О.Я.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Тен</w:t>
      </w:r>
      <w:proofErr w:type="spellEnd"/>
    </w:p>
    <w:p w:rsidR="00F6099A" w:rsidRDefault="00F6099A" w:rsidP="00F609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“____” ____________ 2012 г.</w:t>
      </w:r>
    </w:p>
    <w:p w:rsidR="00F6099A" w:rsidRDefault="00F6099A" w:rsidP="00F6099A">
      <w:pPr>
        <w:keepNext/>
        <w:widowControl w:val="0"/>
        <w:autoSpaceDE w:val="0"/>
        <w:autoSpaceDN w:val="0"/>
        <w:adjustRightInd w:val="0"/>
        <w:spacing w:line="240" w:lineRule="exact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F6099A" w:rsidRDefault="00F6099A" w:rsidP="00F6099A">
      <w:pPr>
        <w:widowControl w:val="0"/>
        <w:autoSpaceDE w:val="0"/>
        <w:autoSpaceDN w:val="0"/>
        <w:adjustRightInd w:val="0"/>
        <w:ind w:left="4820"/>
        <w:rPr>
          <w:rFonts w:ascii="Times New Roman CYR" w:hAnsi="Times New Roman CYR" w:cs="Times New Roman CYR"/>
          <w:sz w:val="20"/>
          <w:szCs w:val="20"/>
        </w:rPr>
      </w:pPr>
    </w:p>
    <w:p w:rsidR="00F6099A" w:rsidRDefault="00F6099A" w:rsidP="00F6099A">
      <w:pPr>
        <w:keepNext/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</w:t>
      </w:r>
    </w:p>
    <w:p w:rsidR="00F6099A" w:rsidRDefault="00476502" w:rsidP="00F6099A">
      <w:pPr>
        <w:keepNext/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директора </w:t>
      </w:r>
    </w:p>
    <w:p w:rsidR="00F6099A" w:rsidRDefault="00F6099A" w:rsidP="00F6099A">
      <w:pPr>
        <w:keepNext/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департамента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proofErr w:type="gramEnd"/>
    </w:p>
    <w:p w:rsidR="00F6099A" w:rsidRDefault="00F6099A" w:rsidP="00F6099A">
      <w:pPr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собственности администрации</w:t>
      </w:r>
    </w:p>
    <w:p w:rsidR="00F6099A" w:rsidRDefault="00F6099A" w:rsidP="00F6099A">
      <w:pPr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Хабаровска</w:t>
      </w:r>
    </w:p>
    <w:p w:rsidR="00F6099A" w:rsidRDefault="00476502" w:rsidP="00F6099A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_______________ Р.В.Краснобай </w:t>
      </w:r>
    </w:p>
    <w:p w:rsidR="00F6099A" w:rsidRDefault="00F6099A" w:rsidP="00F6099A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“_____” ____________ </w:t>
      </w:r>
      <w:r>
        <w:rPr>
          <w:sz w:val="28"/>
          <w:szCs w:val="28"/>
        </w:rPr>
        <w:t>2012</w:t>
      </w:r>
      <w:r w:rsidRPr="00CC071F">
        <w:rPr>
          <w:sz w:val="28"/>
          <w:szCs w:val="28"/>
        </w:rPr>
        <w:t xml:space="preserve"> г.</w:t>
      </w:r>
    </w:p>
    <w:p w:rsidR="00F6099A" w:rsidRDefault="00F6099A" w:rsidP="00F6099A">
      <w:pPr>
        <w:widowControl w:val="0"/>
        <w:autoSpaceDE w:val="0"/>
        <w:autoSpaceDN w:val="0"/>
        <w:adjustRightInd w:val="0"/>
        <w:spacing w:line="240" w:lineRule="exact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F6099A" w:rsidRDefault="00F6099A" w:rsidP="00F6099A">
      <w:pPr>
        <w:widowControl w:val="0"/>
        <w:autoSpaceDE w:val="0"/>
        <w:autoSpaceDN w:val="0"/>
        <w:adjustRightInd w:val="0"/>
        <w:spacing w:line="240" w:lineRule="exact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F6099A" w:rsidRDefault="00F6099A" w:rsidP="00F6099A">
      <w:pPr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</w:t>
      </w:r>
    </w:p>
    <w:p w:rsidR="00F6099A" w:rsidRDefault="00F6099A" w:rsidP="00F6099A">
      <w:pPr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финансового</w:t>
      </w:r>
      <w:proofErr w:type="gramEnd"/>
    </w:p>
    <w:p w:rsidR="00F6099A" w:rsidRDefault="00F6099A" w:rsidP="00F6099A">
      <w:pPr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администрации</w:t>
      </w:r>
    </w:p>
    <w:p w:rsidR="00F6099A" w:rsidRDefault="00F6099A" w:rsidP="00F6099A">
      <w:pPr>
        <w:widowControl w:val="0"/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Хабаровска</w:t>
      </w:r>
    </w:p>
    <w:p w:rsidR="00F6099A" w:rsidRDefault="00F6099A" w:rsidP="00F6099A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>_________________ В.Е. Соколов</w:t>
      </w:r>
    </w:p>
    <w:p w:rsidR="00F6099A" w:rsidRDefault="00F6099A" w:rsidP="00F6099A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“_____” ____________ </w:t>
      </w:r>
      <w:r>
        <w:rPr>
          <w:sz w:val="28"/>
          <w:szCs w:val="28"/>
        </w:rPr>
        <w:t>2012</w:t>
      </w:r>
      <w:r w:rsidRPr="00CC071F">
        <w:rPr>
          <w:sz w:val="28"/>
          <w:szCs w:val="28"/>
        </w:rPr>
        <w:t xml:space="preserve"> г.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099A" w:rsidRDefault="00F6099A" w:rsidP="00F609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F6099A" w:rsidRDefault="00F6099A" w:rsidP="00F609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6099A" w:rsidRDefault="00F6099A" w:rsidP="00F6099A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Изменения и дополнения к Уставу</w:t>
      </w:r>
    </w:p>
    <w:p w:rsidR="00F6099A" w:rsidRPr="00454064" w:rsidRDefault="00F6099A" w:rsidP="00F6099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 w:rsidRPr="00454064">
        <w:rPr>
          <w:rFonts w:ascii="Times New Roman CYR" w:hAnsi="Times New Roman CYR" w:cs="Times New Roman CYR"/>
          <w:b/>
          <w:bCs/>
          <w:sz w:val="28"/>
          <w:szCs w:val="28"/>
        </w:rPr>
        <w:t>униципального бюджетного  общеобразовательного  учреждения</w:t>
      </w:r>
    </w:p>
    <w:p w:rsidR="00F6099A" w:rsidRPr="00454064" w:rsidRDefault="00F6099A" w:rsidP="00F6099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54064"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средней общеобразовательной школы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68</w:t>
      </w:r>
    </w:p>
    <w:p w:rsidR="00F6099A" w:rsidRDefault="00F56A31" w:rsidP="00F609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</w:t>
      </w:r>
      <w:r w:rsidR="00F6099A">
        <w:rPr>
          <w:rFonts w:ascii="Times New Roman CYR" w:hAnsi="Times New Roman CYR" w:cs="Times New Roman CYR"/>
          <w:sz w:val="28"/>
          <w:szCs w:val="28"/>
        </w:rPr>
        <w:t xml:space="preserve"> новой редакции</w:t>
      </w:r>
      <w:r>
        <w:rPr>
          <w:rFonts w:ascii="Times New Roman CYR" w:hAnsi="Times New Roman CYR" w:cs="Times New Roman CYR"/>
          <w:sz w:val="28"/>
          <w:szCs w:val="28"/>
        </w:rPr>
        <w:t xml:space="preserve"> с изменениями</w:t>
      </w:r>
      <w:r w:rsidR="00F6099A">
        <w:rPr>
          <w:rFonts w:ascii="Times New Roman CYR" w:hAnsi="Times New Roman CYR" w:cs="Times New Roman CYR"/>
          <w:sz w:val="28"/>
          <w:szCs w:val="28"/>
        </w:rPr>
        <w:t>)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6099A" w:rsidRDefault="00F6099A" w:rsidP="00F6099A">
      <w:pPr>
        <w:autoSpaceDE w:val="0"/>
        <w:autoSpaceDN w:val="0"/>
        <w:adjustRightInd w:val="0"/>
        <w:jc w:val="center"/>
        <w:rPr>
          <w:bCs/>
          <w:iCs/>
        </w:rPr>
      </w:pP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Зарегистрировано постановлением Главы администрации г</w:t>
      </w:r>
      <w:proofErr w:type="gramStart"/>
      <w:r>
        <w:rPr>
          <w:rFonts w:ascii="Times New Roman CYR" w:hAnsi="Times New Roman CYR" w:cs="Times New Roman CYR"/>
        </w:rPr>
        <w:t>.Х</w:t>
      </w:r>
      <w:proofErr w:type="gramEnd"/>
      <w:r>
        <w:rPr>
          <w:rFonts w:ascii="Times New Roman CYR" w:hAnsi="Times New Roman CYR" w:cs="Times New Roman CYR"/>
        </w:rPr>
        <w:t xml:space="preserve">абаровска 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21.03.1994 № 320/11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Зарегистрировано Отделом государственной регистрации предприятий комитета по экономике администрации города Хабаровска 2000г. в реестре за № 27:23</w:t>
      </w:r>
      <w:proofErr w:type="gramStart"/>
      <w:r>
        <w:rPr>
          <w:rFonts w:ascii="Times New Roman CYR" w:hAnsi="Times New Roman CYR" w:cs="Times New Roman CYR"/>
        </w:rPr>
        <w:t xml:space="preserve"> И</w:t>
      </w:r>
      <w:proofErr w:type="gramEnd"/>
      <w:r>
        <w:rPr>
          <w:rFonts w:ascii="Times New Roman CYR" w:hAnsi="Times New Roman CYR" w:cs="Times New Roman CYR"/>
        </w:rPr>
        <w:t xml:space="preserve"> 1701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Зарегистрировано Инспекцией Федеральной налоговой службы по Индустриальному району г</w:t>
      </w:r>
      <w:proofErr w:type="gramStart"/>
      <w:r>
        <w:rPr>
          <w:rFonts w:ascii="Times New Roman CYR" w:hAnsi="Times New Roman CYR" w:cs="Times New Roman CYR"/>
        </w:rPr>
        <w:t>.Х</w:t>
      </w:r>
      <w:proofErr w:type="gramEnd"/>
      <w:r>
        <w:rPr>
          <w:rFonts w:ascii="Times New Roman CYR" w:hAnsi="Times New Roman CYR" w:cs="Times New Roman CYR"/>
        </w:rPr>
        <w:t>абаровска от 02.06.2005 г. за № 2052700236433.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Зарегистрировано Инспекцией Федеральной налоговой службы России по Индустриальному району г</w:t>
      </w:r>
      <w:proofErr w:type="gramStart"/>
      <w:r>
        <w:rPr>
          <w:rFonts w:ascii="Times New Roman CYR" w:hAnsi="Times New Roman CYR" w:cs="Times New Roman CYR"/>
        </w:rPr>
        <w:t>.Х</w:t>
      </w:r>
      <w:proofErr w:type="gramEnd"/>
      <w:r>
        <w:rPr>
          <w:rFonts w:ascii="Times New Roman CYR" w:hAnsi="Times New Roman CYR" w:cs="Times New Roman CYR"/>
        </w:rPr>
        <w:t>абаровска от 31.08.2009 г. за № 2092723087048.</w:t>
      </w:r>
    </w:p>
    <w:p w:rsidR="00F56A31" w:rsidRDefault="00F56A31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56A31" w:rsidRDefault="00F56A31" w:rsidP="00F56A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Зарегистрировано Инспекцией Федеральной налоговой службы России по Индустриальному </w:t>
      </w:r>
      <w:r w:rsidR="0082216C">
        <w:rPr>
          <w:rFonts w:ascii="Times New Roman CYR" w:hAnsi="Times New Roman CYR" w:cs="Times New Roman CYR"/>
        </w:rPr>
        <w:t>району г</w:t>
      </w:r>
      <w:proofErr w:type="gramStart"/>
      <w:r w:rsidR="0082216C">
        <w:rPr>
          <w:rFonts w:ascii="Times New Roman CYR" w:hAnsi="Times New Roman CYR" w:cs="Times New Roman CYR"/>
        </w:rPr>
        <w:t>.Х</w:t>
      </w:r>
      <w:proofErr w:type="gramEnd"/>
      <w:r w:rsidR="0082216C">
        <w:rPr>
          <w:rFonts w:ascii="Times New Roman CYR" w:hAnsi="Times New Roman CYR" w:cs="Times New Roman CYR"/>
        </w:rPr>
        <w:t>абаровска от 15.03.2012 г. за № 2122723021738</w:t>
      </w:r>
      <w:r>
        <w:rPr>
          <w:rFonts w:ascii="Times New Roman CYR" w:hAnsi="Times New Roman CYR" w:cs="Times New Roman CYR"/>
        </w:rPr>
        <w:t>.</w:t>
      </w:r>
    </w:p>
    <w:p w:rsidR="00F56A31" w:rsidRDefault="00F56A31" w:rsidP="00F56A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56A31" w:rsidRDefault="00F56A31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6099A" w:rsidRDefault="00F6099A" w:rsidP="00F609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56A31" w:rsidRDefault="00F56A31" w:rsidP="00F56A31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    г</w:t>
      </w:r>
      <w:r w:rsidRPr="002262A4">
        <w:rPr>
          <w:bCs/>
          <w:iCs/>
        </w:rPr>
        <w:t>.</w:t>
      </w:r>
      <w:r>
        <w:rPr>
          <w:bCs/>
          <w:iCs/>
        </w:rPr>
        <w:t xml:space="preserve"> </w:t>
      </w:r>
      <w:r w:rsidRPr="002262A4">
        <w:rPr>
          <w:bCs/>
          <w:iCs/>
        </w:rPr>
        <w:t>Хабаровск</w:t>
      </w:r>
    </w:p>
    <w:p w:rsidR="00F56A31" w:rsidRPr="00E713DA" w:rsidRDefault="00F56A31" w:rsidP="00F56A3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2012 г.</w:t>
      </w:r>
    </w:p>
    <w:p w:rsidR="00F6099A" w:rsidRDefault="00F6099A" w:rsidP="00F6099A">
      <w:pPr>
        <w:autoSpaceDE w:val="0"/>
        <w:autoSpaceDN w:val="0"/>
        <w:adjustRightInd w:val="0"/>
        <w:jc w:val="center"/>
        <w:rPr>
          <w:bCs/>
          <w:iCs/>
        </w:rPr>
      </w:pPr>
    </w:p>
    <w:p w:rsidR="00F6099A" w:rsidRDefault="00F6099A" w:rsidP="00F6099A">
      <w:pPr>
        <w:autoSpaceDE w:val="0"/>
        <w:autoSpaceDN w:val="0"/>
        <w:adjustRightInd w:val="0"/>
        <w:jc w:val="center"/>
        <w:rPr>
          <w:bCs/>
          <w:iCs/>
        </w:rPr>
      </w:pPr>
    </w:p>
    <w:p w:rsidR="00F6099A" w:rsidRDefault="00F6099A" w:rsidP="00F6099A">
      <w:pPr>
        <w:autoSpaceDE w:val="0"/>
        <w:autoSpaceDN w:val="0"/>
        <w:adjustRightInd w:val="0"/>
        <w:jc w:val="center"/>
        <w:rPr>
          <w:bCs/>
          <w:iCs/>
        </w:rPr>
      </w:pPr>
    </w:p>
    <w:p w:rsidR="00F6099A" w:rsidRDefault="00F6099A" w:rsidP="00F6099A">
      <w:pPr>
        <w:autoSpaceDE w:val="0"/>
        <w:autoSpaceDN w:val="0"/>
        <w:adjustRightInd w:val="0"/>
        <w:jc w:val="center"/>
        <w:rPr>
          <w:bCs/>
          <w:iCs/>
        </w:rPr>
      </w:pPr>
    </w:p>
    <w:p w:rsidR="00F6099A" w:rsidRDefault="00F6099A" w:rsidP="00F6099A">
      <w:pPr>
        <w:autoSpaceDE w:val="0"/>
        <w:autoSpaceDN w:val="0"/>
        <w:adjustRightInd w:val="0"/>
        <w:jc w:val="center"/>
        <w:rPr>
          <w:bCs/>
          <w:iCs/>
        </w:rPr>
      </w:pPr>
    </w:p>
    <w:p w:rsidR="00B16995" w:rsidRDefault="00B16995" w:rsidP="00B16995">
      <w:pPr>
        <w:shd w:val="clear" w:color="auto" w:fill="FFFFFF"/>
        <w:ind w:left="14"/>
      </w:pPr>
      <w:r>
        <w:rPr>
          <w:sz w:val="28"/>
          <w:szCs w:val="28"/>
        </w:rPr>
        <w:t>Внести следующие изменения и дополнения в Устав:</w:t>
      </w:r>
    </w:p>
    <w:p w:rsidR="00B16995" w:rsidRDefault="00B16995" w:rsidP="00B16995">
      <w:pPr>
        <w:shd w:val="clear" w:color="auto" w:fill="FFFFFF"/>
        <w:tabs>
          <w:tab w:val="left" w:pos="374"/>
        </w:tabs>
        <w:spacing w:before="346"/>
        <w:ind w:left="10"/>
      </w:pPr>
      <w:r>
        <w:rPr>
          <w:spacing w:val="-13"/>
          <w:sz w:val="28"/>
          <w:szCs w:val="28"/>
        </w:rPr>
        <w:t>1)</w:t>
      </w:r>
      <w:r>
        <w:rPr>
          <w:sz w:val="28"/>
          <w:szCs w:val="28"/>
        </w:rPr>
        <w:tab/>
        <w:t>В раздел 3:</w:t>
      </w:r>
    </w:p>
    <w:p w:rsidR="00B16995" w:rsidRDefault="0082216C" w:rsidP="00D224D2">
      <w:pPr>
        <w:shd w:val="clear" w:color="auto" w:fill="FFFFFF"/>
        <w:spacing w:line="365" w:lineRule="exact"/>
        <w:ind w:left="10" w:right="1613"/>
        <w:jc w:val="both"/>
      </w:pPr>
      <w:r>
        <w:rPr>
          <w:spacing w:val="-1"/>
          <w:sz w:val="28"/>
          <w:szCs w:val="28"/>
        </w:rPr>
        <w:t>Последний абзац пункта 3.9</w:t>
      </w:r>
      <w:r w:rsidR="00B16995">
        <w:rPr>
          <w:spacing w:val="-1"/>
          <w:sz w:val="28"/>
          <w:szCs w:val="28"/>
        </w:rPr>
        <w:t xml:space="preserve"> изложить в следующей редакции:</w:t>
      </w:r>
    </w:p>
    <w:p w:rsidR="00B16995" w:rsidRDefault="00B16995" w:rsidP="00D224D2">
      <w:pPr>
        <w:shd w:val="clear" w:color="auto" w:fill="FFFFFF"/>
        <w:spacing w:line="365" w:lineRule="exact"/>
        <w:ind w:left="5" w:right="5" w:firstLine="936"/>
        <w:jc w:val="both"/>
      </w:pPr>
      <w:r>
        <w:rPr>
          <w:sz w:val="28"/>
          <w:szCs w:val="28"/>
        </w:rPr>
        <w:t>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6995" w:rsidRDefault="00B16995" w:rsidP="00D224D2">
      <w:pPr>
        <w:shd w:val="clear" w:color="auto" w:fill="FFFFFF"/>
        <w:tabs>
          <w:tab w:val="left" w:pos="5083"/>
          <w:tab w:val="left" w:pos="7411"/>
        </w:tabs>
        <w:spacing w:line="365" w:lineRule="exact"/>
        <w:ind w:left="5" w:firstLine="941"/>
        <w:jc w:val="both"/>
      </w:pPr>
      <w:r>
        <w:rPr>
          <w:sz w:val="28"/>
          <w:szCs w:val="28"/>
        </w:rPr>
        <w:t>При реализации образовательных программ с применением</w:t>
      </w:r>
      <w:r>
        <w:rPr>
          <w:sz w:val="28"/>
          <w:szCs w:val="28"/>
        </w:rPr>
        <w:br/>
        <w:t>исключительно электронного обучения, дистанционных образовательных</w:t>
      </w:r>
      <w:r>
        <w:rPr>
          <w:sz w:val="28"/>
          <w:szCs w:val="28"/>
        </w:rPr>
        <w:br/>
        <w:t>технологий в образовательном учреждении должны быть созданы</w:t>
      </w:r>
      <w:r>
        <w:rPr>
          <w:sz w:val="28"/>
          <w:szCs w:val="28"/>
        </w:rPr>
        <w:br/>
        <w:t>условия   для   функционирования</w:t>
      </w:r>
      <w:r w:rsidR="001557C9">
        <w:rPr>
          <w:rFonts w:ascii="Arial" w:hAns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электронной</w:t>
      </w:r>
      <w:r w:rsidR="001557C9"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информационно-</w:t>
      </w:r>
    </w:p>
    <w:p w:rsidR="00B16995" w:rsidRDefault="001557C9" w:rsidP="00D224D2">
      <w:pPr>
        <w:shd w:val="clear" w:color="auto" w:fill="FFFFFF"/>
        <w:tabs>
          <w:tab w:val="left" w:pos="3245"/>
        </w:tabs>
        <w:spacing w:line="365" w:lineRule="exact"/>
        <w:ind w:left="14"/>
        <w:jc w:val="both"/>
      </w:pPr>
      <w:proofErr w:type="gramStart"/>
      <w:r>
        <w:rPr>
          <w:sz w:val="28"/>
          <w:szCs w:val="28"/>
        </w:rPr>
        <w:t>О</w:t>
      </w:r>
      <w:r w:rsidR="00B16995">
        <w:rPr>
          <w:sz w:val="28"/>
          <w:szCs w:val="28"/>
        </w:rPr>
        <w:t>бразовательной</w:t>
      </w:r>
      <w:r>
        <w:rPr>
          <w:rFonts w:ascii="Arial" w:hAnsi="Arial" w:cs="Arial"/>
          <w:sz w:val="28"/>
          <w:szCs w:val="28"/>
        </w:rPr>
        <w:t xml:space="preserve">  </w:t>
      </w:r>
      <w:r w:rsidR="00B16995">
        <w:rPr>
          <w:sz w:val="28"/>
          <w:szCs w:val="28"/>
        </w:rPr>
        <w:t>среды,   включающей      в      себя      электронные</w:t>
      </w:r>
      <w:proofErr w:type="gramEnd"/>
    </w:p>
    <w:p w:rsidR="00B16995" w:rsidRDefault="00B16995" w:rsidP="00D224D2">
      <w:pPr>
        <w:shd w:val="clear" w:color="auto" w:fill="FFFFFF"/>
        <w:tabs>
          <w:tab w:val="left" w:pos="4291"/>
        </w:tabs>
        <w:spacing w:line="365" w:lineRule="exact"/>
        <w:ind w:left="10"/>
        <w:jc w:val="both"/>
      </w:pPr>
      <w:r>
        <w:rPr>
          <w:sz w:val="28"/>
          <w:szCs w:val="28"/>
        </w:rPr>
        <w:t>информационные    ресурсы,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электронные образовательные    ресурсы,</w:t>
      </w:r>
    </w:p>
    <w:p w:rsidR="00B16995" w:rsidRDefault="00B16995" w:rsidP="00D224D2">
      <w:pPr>
        <w:shd w:val="clear" w:color="auto" w:fill="FFFFFF"/>
        <w:tabs>
          <w:tab w:val="left" w:pos="4934"/>
        </w:tabs>
        <w:spacing w:before="5" w:line="365" w:lineRule="exact"/>
        <w:ind w:left="10"/>
        <w:jc w:val="both"/>
      </w:pPr>
      <w:r>
        <w:rPr>
          <w:sz w:val="28"/>
          <w:szCs w:val="28"/>
        </w:rPr>
        <w:t>совокупность     информационных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технологий, телекоммуникационных</w:t>
      </w:r>
    </w:p>
    <w:p w:rsidR="00B16995" w:rsidRDefault="00B16995" w:rsidP="00D224D2">
      <w:pPr>
        <w:shd w:val="clear" w:color="auto" w:fill="FFFFFF"/>
        <w:spacing w:line="365" w:lineRule="exact"/>
        <w:ind w:left="10" w:right="24"/>
        <w:jc w:val="both"/>
      </w:pPr>
      <w:r>
        <w:rPr>
          <w:sz w:val="28"/>
          <w:szCs w:val="28"/>
        </w:rPr>
        <w:t xml:space="preserve">технологий, соответствующих технологических средств и </w:t>
      </w:r>
      <w:proofErr w:type="gramStart"/>
      <w:r>
        <w:rPr>
          <w:sz w:val="28"/>
          <w:szCs w:val="28"/>
        </w:rPr>
        <w:t>обеспечивающей</w:t>
      </w:r>
      <w:proofErr w:type="gramEnd"/>
      <w:r>
        <w:rPr>
          <w:sz w:val="28"/>
          <w:szCs w:val="28"/>
        </w:rPr>
        <w:t xml:space="preserve"> освоение обучающимися образовательных программ в полном объеме независимо от их мест нахождения.</w:t>
      </w:r>
    </w:p>
    <w:p w:rsidR="00B16995" w:rsidRDefault="00B16995" w:rsidP="00D224D2">
      <w:pPr>
        <w:shd w:val="clear" w:color="auto" w:fill="FFFFFF"/>
        <w:tabs>
          <w:tab w:val="left" w:pos="374"/>
        </w:tabs>
        <w:spacing w:before="370" w:line="365" w:lineRule="exact"/>
        <w:ind w:left="10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  <w:t>В раздел 4:</w:t>
      </w:r>
    </w:p>
    <w:p w:rsidR="00B16995" w:rsidRDefault="00B16995" w:rsidP="00D224D2">
      <w:pPr>
        <w:shd w:val="clear" w:color="auto" w:fill="FFFFFF"/>
        <w:spacing w:before="5" w:line="365" w:lineRule="exact"/>
        <w:ind w:left="82"/>
        <w:jc w:val="both"/>
      </w:pPr>
      <w:r>
        <w:rPr>
          <w:b/>
          <w:bCs/>
          <w:sz w:val="28"/>
          <w:szCs w:val="28"/>
        </w:rPr>
        <w:t>а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пункты 4.1 - 4.5 изложить в следующей редакции:</w:t>
      </w:r>
    </w:p>
    <w:p w:rsidR="00B16995" w:rsidRDefault="00B16995" w:rsidP="00D224D2">
      <w:pPr>
        <w:shd w:val="clear" w:color="auto" w:fill="FFFFFF"/>
        <w:tabs>
          <w:tab w:val="left" w:pos="1315"/>
        </w:tabs>
        <w:spacing w:line="365" w:lineRule="exact"/>
        <w:ind w:right="14" w:firstLine="730"/>
        <w:jc w:val="both"/>
      </w:pPr>
      <w:r>
        <w:rPr>
          <w:spacing w:val="-4"/>
          <w:sz w:val="28"/>
          <w:szCs w:val="28"/>
        </w:rPr>
        <w:t>4.1.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Правила приема граждан в Школу для обучения по основным</w:t>
      </w:r>
      <w:r>
        <w:rPr>
          <w:sz w:val="28"/>
          <w:szCs w:val="28"/>
        </w:rPr>
        <w:br/>
        <w:t>общеобразовательным программам начального общего, основного общего и</w:t>
      </w:r>
      <w:r>
        <w:rPr>
          <w:sz w:val="28"/>
          <w:szCs w:val="28"/>
        </w:rPr>
        <w:br/>
        <w:t>среднего (полного) общего образования должны обеспечивать прием в</w:t>
      </w:r>
      <w:r>
        <w:rPr>
          <w:sz w:val="28"/>
          <w:szCs w:val="28"/>
        </w:rPr>
        <w:br/>
        <w:t>Школу граждан, которые проживают на территории городского округа</w:t>
      </w:r>
      <w:r>
        <w:rPr>
          <w:sz w:val="28"/>
          <w:szCs w:val="28"/>
        </w:rPr>
        <w:br/>
        <w:t>«Город Хабаровск», закрепленной органами местного самоуправления за</w:t>
      </w:r>
      <w:r>
        <w:rPr>
          <w:sz w:val="28"/>
          <w:szCs w:val="28"/>
        </w:rPr>
        <w:br/>
        <w:t>данной Школой, и имеют право на получение общего образования (далее -</w:t>
      </w:r>
      <w:r>
        <w:rPr>
          <w:sz w:val="28"/>
          <w:szCs w:val="28"/>
        </w:rPr>
        <w:br/>
        <w:t>закрепленные лица).</w:t>
      </w:r>
      <w:proofErr w:type="gramEnd"/>
    </w:p>
    <w:p w:rsidR="00B16995" w:rsidRDefault="00B16995" w:rsidP="00D224D2">
      <w:pPr>
        <w:shd w:val="clear" w:color="auto" w:fill="FFFFFF"/>
        <w:spacing w:line="365" w:lineRule="exact"/>
        <w:ind w:left="5" w:right="24" w:firstLine="720"/>
        <w:jc w:val="both"/>
      </w:pPr>
      <w:r>
        <w:rPr>
          <w:sz w:val="28"/>
          <w:szCs w:val="28"/>
        </w:rPr>
        <w:t>Прием обучающихся в Школу осуществляется без вступительных испытаний (процедур отбора).</w:t>
      </w:r>
    </w:p>
    <w:p w:rsidR="00B16995" w:rsidRDefault="00B16995" w:rsidP="00D224D2">
      <w:pPr>
        <w:shd w:val="clear" w:color="auto" w:fill="FFFFFF"/>
        <w:tabs>
          <w:tab w:val="left" w:pos="1315"/>
        </w:tabs>
        <w:spacing w:line="365" w:lineRule="exact"/>
        <w:ind w:right="29" w:firstLine="730"/>
        <w:jc w:val="both"/>
      </w:pPr>
      <w:r>
        <w:rPr>
          <w:spacing w:val="-5"/>
          <w:sz w:val="28"/>
          <w:szCs w:val="28"/>
        </w:rPr>
        <w:t>4.2.</w:t>
      </w:r>
      <w:r>
        <w:rPr>
          <w:sz w:val="28"/>
          <w:szCs w:val="28"/>
        </w:rPr>
        <w:tab/>
        <w:t>С целью проведения организованного приема в первый класс</w:t>
      </w:r>
      <w:r>
        <w:rPr>
          <w:sz w:val="28"/>
          <w:szCs w:val="28"/>
        </w:rPr>
        <w:br/>
        <w:t>закрепленных лиц Школа не позднее 10 дней с момента издания</w:t>
      </w:r>
      <w:r>
        <w:rPr>
          <w:sz w:val="28"/>
          <w:szCs w:val="28"/>
        </w:rPr>
        <w:br/>
        <w:t>постановления администрации города размещает на информационном</w:t>
      </w:r>
      <w:r>
        <w:rPr>
          <w:sz w:val="28"/>
          <w:szCs w:val="28"/>
        </w:rPr>
        <w:br/>
        <w:t xml:space="preserve">стенде, на официальном сайте   Школы информацию о количестве мест </w:t>
      </w:r>
      <w:proofErr w:type="gramStart"/>
      <w:r>
        <w:rPr>
          <w:sz w:val="28"/>
          <w:szCs w:val="28"/>
        </w:rPr>
        <w:t>в</w:t>
      </w:r>
      <w:proofErr w:type="gramEnd"/>
    </w:p>
    <w:p w:rsidR="00173536" w:rsidRDefault="00173536" w:rsidP="00D224D2">
      <w:pPr>
        <w:shd w:val="clear" w:color="auto" w:fill="FFFFFF"/>
        <w:spacing w:line="370" w:lineRule="exact"/>
        <w:ind w:left="38" w:right="48"/>
        <w:jc w:val="both"/>
      </w:pPr>
      <w:r>
        <w:rPr>
          <w:sz w:val="28"/>
          <w:szCs w:val="28"/>
        </w:rPr>
        <w:lastRenderedPageBreak/>
        <w:t>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173536" w:rsidRDefault="00173536" w:rsidP="00D224D2">
      <w:pPr>
        <w:shd w:val="clear" w:color="auto" w:fill="FFFFFF"/>
        <w:spacing w:before="29" w:line="317" w:lineRule="exact"/>
        <w:ind w:left="24" w:right="43" w:firstLine="806"/>
        <w:jc w:val="both"/>
      </w:pPr>
      <w:r>
        <w:rPr>
          <w:sz w:val="28"/>
          <w:szCs w:val="28"/>
        </w:rPr>
        <w:t>Прием в Школу осуществляется по личному заявлению родителей (законных представителей) ребенка при предъявлении документа, удостоверяющего личность. 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173536" w:rsidRDefault="00173536" w:rsidP="00D224D2">
      <w:pPr>
        <w:shd w:val="clear" w:color="auto" w:fill="FFFFFF"/>
        <w:spacing w:line="317" w:lineRule="exact"/>
        <w:ind w:left="24" w:right="43" w:firstLine="725"/>
        <w:jc w:val="both"/>
      </w:pPr>
      <w:r>
        <w:rPr>
          <w:sz w:val="28"/>
          <w:szCs w:val="28"/>
        </w:rPr>
        <w:t>4.3. В заявлении родителями (законными представителями) ребенка указываются следующие сведения о ребенке:</w:t>
      </w:r>
    </w:p>
    <w:p w:rsidR="00173536" w:rsidRDefault="00173536" w:rsidP="00D224D2">
      <w:pPr>
        <w:shd w:val="clear" w:color="auto" w:fill="FFFFFF"/>
        <w:tabs>
          <w:tab w:val="left" w:pos="326"/>
        </w:tabs>
        <w:spacing w:line="317" w:lineRule="exact"/>
        <w:ind w:left="24"/>
        <w:jc w:val="both"/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>фамилия, имя, отчество (последнее - при наличии);</w:t>
      </w:r>
    </w:p>
    <w:p w:rsidR="00173536" w:rsidRDefault="00173536" w:rsidP="00D224D2">
      <w:pPr>
        <w:shd w:val="clear" w:color="auto" w:fill="FFFFFF"/>
        <w:tabs>
          <w:tab w:val="left" w:pos="326"/>
        </w:tabs>
        <w:spacing w:line="317" w:lineRule="exact"/>
        <w:ind w:left="24"/>
        <w:jc w:val="both"/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  <w:t>дата и место рождения;</w:t>
      </w:r>
    </w:p>
    <w:p w:rsidR="00173536" w:rsidRDefault="00173536" w:rsidP="00D224D2">
      <w:pPr>
        <w:shd w:val="clear" w:color="auto" w:fill="FFFFFF"/>
        <w:tabs>
          <w:tab w:val="left" w:pos="326"/>
        </w:tabs>
        <w:spacing w:line="317" w:lineRule="exact"/>
        <w:ind w:left="24"/>
        <w:jc w:val="both"/>
      </w:pPr>
      <w:proofErr w:type="gramStart"/>
      <w:r>
        <w:rPr>
          <w:spacing w:val="-4"/>
          <w:sz w:val="28"/>
          <w:szCs w:val="28"/>
        </w:rPr>
        <w:t>в)</w:t>
      </w:r>
      <w:r>
        <w:rPr>
          <w:sz w:val="28"/>
          <w:szCs w:val="28"/>
        </w:rPr>
        <w:tab/>
        <w:t>фамилия, имя, отчество (последнее - при наличии) родителей (законных</w:t>
      </w:r>
      <w:r>
        <w:rPr>
          <w:sz w:val="28"/>
          <w:szCs w:val="28"/>
        </w:rPr>
        <w:br/>
        <w:t>представителей) ребенка.</w:t>
      </w:r>
      <w:proofErr w:type="gramEnd"/>
    </w:p>
    <w:p w:rsidR="00173536" w:rsidRDefault="00173536" w:rsidP="00D224D2">
      <w:pPr>
        <w:shd w:val="clear" w:color="auto" w:fill="FFFFFF"/>
        <w:spacing w:line="317" w:lineRule="exact"/>
        <w:ind w:left="14" w:right="53" w:firstLine="730"/>
        <w:jc w:val="both"/>
      </w:pPr>
      <w:r>
        <w:rPr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173536" w:rsidRDefault="00173536" w:rsidP="00D224D2">
      <w:pPr>
        <w:shd w:val="clear" w:color="auto" w:fill="FFFFFF"/>
        <w:tabs>
          <w:tab w:val="left" w:pos="3178"/>
          <w:tab w:val="left" w:pos="4982"/>
          <w:tab w:val="left" w:pos="8064"/>
        </w:tabs>
        <w:spacing w:line="317" w:lineRule="exact"/>
        <w:ind w:left="19" w:firstLine="725"/>
        <w:jc w:val="both"/>
      </w:pPr>
      <w:r>
        <w:rPr>
          <w:sz w:val="28"/>
          <w:szCs w:val="28"/>
        </w:rPr>
        <w:t>Родители (законные представители) ребенка, являющегося</w:t>
      </w:r>
      <w:r>
        <w:rPr>
          <w:sz w:val="28"/>
          <w:szCs w:val="28"/>
        </w:rPr>
        <w:br/>
        <w:t>иностранным гражданином или лицом без гражданства, дополнительно</w:t>
      </w:r>
      <w:r>
        <w:rPr>
          <w:sz w:val="28"/>
          <w:szCs w:val="28"/>
        </w:rPr>
        <w:br/>
        <w:t>предъявляют заверенные в установленном порядке копии документа</w:t>
      </w:r>
      <w:proofErr w:type="gramStart"/>
      <w:r>
        <w:rPr>
          <w:sz w:val="28"/>
          <w:szCs w:val="28"/>
        </w:rPr>
        <w:t>,,</w:t>
      </w:r>
      <w:r>
        <w:rPr>
          <w:sz w:val="28"/>
          <w:szCs w:val="28"/>
        </w:rPr>
        <w:br/>
      </w:r>
      <w:proofErr w:type="gramEnd"/>
      <w:r>
        <w:rPr>
          <w:sz w:val="28"/>
          <w:szCs w:val="28"/>
        </w:rPr>
        <w:t>подтверждающего родство заявителя (или законность представления прав</w:t>
      </w:r>
      <w:r>
        <w:rPr>
          <w:sz w:val="28"/>
          <w:szCs w:val="28"/>
        </w:rPr>
        <w:br/>
        <w:t>обучающегося), и документа, подтверждающего право заявителя на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пребывание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Российской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Федерации.</w:t>
      </w:r>
    </w:p>
    <w:p w:rsidR="00173536" w:rsidRDefault="00173536" w:rsidP="00D224D2">
      <w:pPr>
        <w:shd w:val="clear" w:color="auto" w:fill="FFFFFF"/>
        <w:spacing w:before="5" w:line="317" w:lineRule="exact"/>
        <w:ind w:left="14" w:right="53"/>
        <w:jc w:val="both"/>
      </w:pPr>
      <w:r>
        <w:rPr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173536" w:rsidRDefault="00173536" w:rsidP="00D224D2">
      <w:pPr>
        <w:shd w:val="clear" w:color="auto" w:fill="FFFFFF"/>
        <w:spacing w:before="5" w:line="317" w:lineRule="exact"/>
        <w:ind w:left="5" w:right="58" w:firstLine="725"/>
        <w:jc w:val="both"/>
      </w:pPr>
      <w:r>
        <w:rPr>
          <w:sz w:val="28"/>
          <w:szCs w:val="28"/>
        </w:rPr>
        <w:t>При приеме в Школу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173536" w:rsidRDefault="00173536" w:rsidP="00D224D2">
      <w:pPr>
        <w:shd w:val="clear" w:color="auto" w:fill="FFFFFF"/>
        <w:spacing w:line="370" w:lineRule="exact"/>
        <w:ind w:left="5" w:right="67" w:firstLine="725"/>
        <w:jc w:val="both"/>
      </w:pPr>
      <w:r>
        <w:rPr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</w:t>
      </w:r>
    </w:p>
    <w:p w:rsidR="00173536" w:rsidRDefault="00173536" w:rsidP="00D224D2">
      <w:pPr>
        <w:shd w:val="clear" w:color="auto" w:fill="FFFFFF"/>
        <w:spacing w:line="370" w:lineRule="exact"/>
        <w:ind w:right="72" w:firstLine="734"/>
        <w:jc w:val="both"/>
      </w:pPr>
      <w:r>
        <w:rPr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73536" w:rsidRDefault="00173536" w:rsidP="00D224D2">
      <w:pPr>
        <w:shd w:val="clear" w:color="auto" w:fill="FFFFFF"/>
        <w:spacing w:line="370" w:lineRule="exact"/>
        <w:ind w:left="10" w:right="67" w:firstLine="730"/>
        <w:jc w:val="both"/>
      </w:pPr>
      <w:r>
        <w:rPr>
          <w:sz w:val="28"/>
          <w:szCs w:val="28"/>
        </w:rPr>
        <w:t>Прием заявлений в первый класс Школы для закрепленных лиц начинается не позднее 10 марта и завершается не позднее 31 июля текущего года.</w:t>
      </w:r>
    </w:p>
    <w:p w:rsidR="00872C87" w:rsidRDefault="00872C87" w:rsidP="00D224D2">
      <w:pPr>
        <w:shd w:val="clear" w:color="auto" w:fill="FFFFFF"/>
        <w:spacing w:line="365" w:lineRule="exact"/>
        <w:ind w:left="38" w:right="14" w:firstLine="744"/>
        <w:jc w:val="both"/>
      </w:pPr>
      <w:r>
        <w:rPr>
          <w:sz w:val="28"/>
          <w:szCs w:val="28"/>
        </w:rPr>
        <w:lastRenderedPageBreak/>
        <w:t>Зачисление Школу оформляется приказом директора в течение 7 рабочих дней после приема документов.</w:t>
      </w:r>
    </w:p>
    <w:p w:rsidR="00872C87" w:rsidRDefault="00872C87" w:rsidP="00D224D2">
      <w:pPr>
        <w:shd w:val="clear" w:color="auto" w:fill="FFFFFF"/>
        <w:spacing w:line="365" w:lineRule="exact"/>
        <w:ind w:left="29" w:right="5" w:firstLine="730"/>
        <w:jc w:val="both"/>
      </w:pPr>
      <w:r>
        <w:rPr>
          <w:sz w:val="28"/>
          <w:szCs w:val="28"/>
        </w:rPr>
        <w:t>Для удобства родителей (законных представителей) детей Школа вправе установить график приема документов в зависимости от адреса регистрации.</w:t>
      </w:r>
    </w:p>
    <w:p w:rsidR="00872C87" w:rsidRDefault="00872C87" w:rsidP="00D224D2">
      <w:pPr>
        <w:shd w:val="clear" w:color="auto" w:fill="FFFFFF"/>
        <w:spacing w:line="365" w:lineRule="exact"/>
        <w:ind w:left="29" w:firstLine="734"/>
        <w:jc w:val="both"/>
      </w:pPr>
      <w:r>
        <w:rPr>
          <w:sz w:val="28"/>
          <w:szCs w:val="28"/>
        </w:rPr>
        <w:t>Закрепленным лицам может быть отказано в приеме только по причине отсутствия свободных ме</w:t>
      </w:r>
      <w:proofErr w:type="gramStart"/>
      <w:r>
        <w:rPr>
          <w:sz w:val="28"/>
          <w:szCs w:val="28"/>
        </w:rPr>
        <w:t>ст в Шк</w:t>
      </w:r>
      <w:proofErr w:type="gramEnd"/>
      <w:r>
        <w:rPr>
          <w:sz w:val="28"/>
          <w:szCs w:val="28"/>
        </w:rPr>
        <w:t>оле.</w:t>
      </w:r>
    </w:p>
    <w:p w:rsidR="00872C87" w:rsidRDefault="00872C87" w:rsidP="00D224D2">
      <w:pPr>
        <w:shd w:val="clear" w:color="auto" w:fill="FFFFFF"/>
        <w:spacing w:line="365" w:lineRule="exact"/>
        <w:ind w:left="19" w:firstLine="730"/>
        <w:jc w:val="both"/>
      </w:pPr>
      <w:r>
        <w:rPr>
          <w:sz w:val="28"/>
          <w:szCs w:val="28"/>
        </w:rPr>
        <w:t>В случае отказа в предоставлении места в Школе родители (законные представители) для решения вопроса об устройстве ребенка в другое учреждение обращаются в   управление образования администрации города.</w:t>
      </w:r>
    </w:p>
    <w:p w:rsidR="00872C87" w:rsidRDefault="00872C87" w:rsidP="00D224D2">
      <w:pPr>
        <w:shd w:val="clear" w:color="auto" w:fill="FFFFFF"/>
        <w:tabs>
          <w:tab w:val="left" w:pos="1464"/>
        </w:tabs>
        <w:spacing w:line="365" w:lineRule="exact"/>
        <w:ind w:left="19" w:right="5" w:firstLine="710"/>
        <w:jc w:val="both"/>
      </w:pPr>
      <w:r>
        <w:rPr>
          <w:spacing w:val="-3"/>
          <w:sz w:val="28"/>
          <w:szCs w:val="28"/>
        </w:rPr>
        <w:t>4.4.</w:t>
      </w:r>
      <w:r>
        <w:rPr>
          <w:sz w:val="28"/>
          <w:szCs w:val="28"/>
        </w:rPr>
        <w:tab/>
        <w:t>Для детей, не зарегистрированных на закрепленной территории,</w:t>
      </w:r>
      <w:r>
        <w:rPr>
          <w:sz w:val="28"/>
          <w:szCs w:val="28"/>
        </w:rPr>
        <w:br/>
        <w:t>но зарегистрированных на территории городского округа «Город</w:t>
      </w:r>
      <w:r>
        <w:rPr>
          <w:sz w:val="28"/>
          <w:szCs w:val="28"/>
        </w:rPr>
        <w:br/>
        <w:t>Хабаровск», прием заявлений в первый класс начинается с 1 августа</w:t>
      </w:r>
      <w:r>
        <w:rPr>
          <w:sz w:val="28"/>
          <w:szCs w:val="28"/>
        </w:rPr>
        <w:br/>
        <w:t>текущего года до момента заполнения свободных мест</w:t>
      </w:r>
      <w:proofErr w:type="gramStart"/>
      <w:r>
        <w:rPr>
          <w:sz w:val="28"/>
          <w:szCs w:val="28"/>
        </w:rPr>
        <w:t xml:space="preserve">,. </w:t>
      </w:r>
      <w:proofErr w:type="gramEnd"/>
      <w:r>
        <w:rPr>
          <w:sz w:val="28"/>
          <w:szCs w:val="28"/>
        </w:rPr>
        <w:t>но не позднее 5</w:t>
      </w:r>
      <w:r>
        <w:rPr>
          <w:sz w:val="28"/>
          <w:szCs w:val="28"/>
        </w:rPr>
        <w:br/>
        <w:t>сентября текущего года. Приказ о зачислении в первый класс издается не</w:t>
      </w:r>
      <w:r>
        <w:rPr>
          <w:sz w:val="28"/>
          <w:szCs w:val="28"/>
        </w:rPr>
        <w:br/>
        <w:t>ранее 1 августа текущего года.</w:t>
      </w:r>
    </w:p>
    <w:p w:rsidR="00872C87" w:rsidRDefault="00872C87" w:rsidP="00D224D2">
      <w:pPr>
        <w:shd w:val="clear" w:color="auto" w:fill="FFFFFF"/>
        <w:spacing w:line="365" w:lineRule="exact"/>
        <w:ind w:left="19" w:right="10" w:firstLine="725"/>
        <w:jc w:val="both"/>
      </w:pPr>
      <w:r>
        <w:rPr>
          <w:sz w:val="28"/>
          <w:szCs w:val="28"/>
        </w:rPr>
        <w:t>Закончив прием в первый класс всех детей, зарегистрированных на закрепленной территории, Школа вправе осуществлять прием детей, не зарегистрированных    на    закрепленной    территории,    ранее    1    августа.</w:t>
      </w:r>
    </w:p>
    <w:p w:rsidR="00872C87" w:rsidRDefault="00872C87" w:rsidP="00D224D2">
      <w:pPr>
        <w:shd w:val="clear" w:color="auto" w:fill="FFFFFF"/>
        <w:spacing w:line="365" w:lineRule="exact"/>
        <w:ind w:left="14" w:right="5" w:firstLine="802"/>
        <w:jc w:val="both"/>
      </w:pPr>
      <w:r>
        <w:rPr>
          <w:sz w:val="28"/>
          <w:szCs w:val="28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Федерации.</w:t>
      </w:r>
    </w:p>
    <w:p w:rsidR="00872C87" w:rsidRDefault="00872C87" w:rsidP="00D224D2">
      <w:pPr>
        <w:shd w:val="clear" w:color="auto" w:fill="FFFFFF"/>
        <w:spacing w:before="34" w:line="317" w:lineRule="exact"/>
        <w:ind w:left="5" w:right="19" w:firstLine="734"/>
        <w:jc w:val="both"/>
      </w:pPr>
      <w:r>
        <w:rPr>
          <w:spacing w:val="-1"/>
          <w:sz w:val="28"/>
          <w:szCs w:val="28"/>
        </w:rPr>
        <w:t xml:space="preserve">Документы, представленные родителями (законными представителями) </w:t>
      </w:r>
      <w:r>
        <w:rPr>
          <w:sz w:val="28"/>
          <w:szCs w:val="28"/>
        </w:rPr>
        <w:t>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</w:t>
      </w:r>
    </w:p>
    <w:p w:rsidR="00872C87" w:rsidRDefault="00872C87" w:rsidP="00D224D2">
      <w:pPr>
        <w:shd w:val="clear" w:color="auto" w:fill="FFFFFF"/>
        <w:spacing w:line="317" w:lineRule="exact"/>
        <w:ind w:left="10" w:right="24" w:firstLine="725"/>
        <w:jc w:val="both"/>
      </w:pPr>
      <w:r>
        <w:rPr>
          <w:sz w:val="28"/>
          <w:szCs w:val="28"/>
        </w:rPr>
        <w:t>Расписка заверяется подписью должностного лица, ответственного за прием документов, и печатью Школы.</w:t>
      </w:r>
    </w:p>
    <w:p w:rsidR="00872C87" w:rsidRDefault="00872C87" w:rsidP="00D224D2">
      <w:pPr>
        <w:shd w:val="clear" w:color="auto" w:fill="FFFFFF"/>
        <w:spacing w:line="317" w:lineRule="exact"/>
        <w:ind w:left="734"/>
        <w:jc w:val="both"/>
      </w:pPr>
      <w:r>
        <w:rPr>
          <w:sz w:val="28"/>
          <w:szCs w:val="28"/>
        </w:rPr>
        <w:t>Приказы размещаются на информационном стенде в день их издания.</w:t>
      </w:r>
    </w:p>
    <w:p w:rsidR="00872C87" w:rsidRDefault="00872C87" w:rsidP="00D224D2">
      <w:pPr>
        <w:shd w:val="clear" w:color="auto" w:fill="FFFFFF"/>
        <w:spacing w:line="317" w:lineRule="exact"/>
        <w:ind w:left="10" w:firstLine="797"/>
        <w:jc w:val="both"/>
      </w:pPr>
      <w:r>
        <w:rPr>
          <w:spacing w:val="-1"/>
          <w:sz w:val="28"/>
          <w:szCs w:val="28"/>
        </w:rPr>
        <w:t xml:space="preserve">На каждого ребенка, зачисленного в Школу, заводится личное дело, в </w:t>
      </w:r>
      <w:r>
        <w:rPr>
          <w:sz w:val="28"/>
          <w:szCs w:val="28"/>
        </w:rPr>
        <w:t>котором хранятся все сданные при приеме и иные документы.</w:t>
      </w:r>
    </w:p>
    <w:p w:rsidR="00872C87" w:rsidRDefault="00872C87" w:rsidP="00D224D2">
      <w:pPr>
        <w:shd w:val="clear" w:color="auto" w:fill="FFFFFF"/>
        <w:tabs>
          <w:tab w:val="left" w:pos="1464"/>
        </w:tabs>
        <w:spacing w:line="317" w:lineRule="exact"/>
        <w:ind w:left="730"/>
        <w:jc w:val="both"/>
      </w:pPr>
      <w:r>
        <w:rPr>
          <w:spacing w:val="-5"/>
          <w:sz w:val="28"/>
          <w:szCs w:val="28"/>
        </w:rPr>
        <w:t>4.5.</w:t>
      </w:r>
      <w:r>
        <w:rPr>
          <w:sz w:val="28"/>
          <w:szCs w:val="28"/>
        </w:rPr>
        <w:tab/>
        <w:t>При    приеме    в    Школу    администрация    Школы    знакомит</w:t>
      </w:r>
    </w:p>
    <w:p w:rsidR="00872C87" w:rsidRDefault="00872C87" w:rsidP="00D224D2">
      <w:pPr>
        <w:shd w:val="clear" w:color="auto" w:fill="FFFFFF"/>
        <w:spacing w:before="5" w:line="370" w:lineRule="exact"/>
        <w:ind w:right="38"/>
        <w:jc w:val="both"/>
      </w:pPr>
      <w:r>
        <w:rPr>
          <w:sz w:val="28"/>
          <w:szCs w:val="28"/>
        </w:rPr>
        <w:t>поступающего и его родителей (законных представителей) с Уставом Школы, лицензией на образовательную деятельность, свидетельством о государственной аккредитации Школы, распорядительным актом органов местного самоуправления городского округа о закрепленной территории, издаваемым не позднее 1 марта текущего года и гарантирующим прием всех</w:t>
      </w:r>
    </w:p>
    <w:p w:rsidR="00073937" w:rsidRDefault="00073937" w:rsidP="00D224D2">
      <w:pPr>
        <w:shd w:val="clear" w:color="auto" w:fill="FFFFFF"/>
        <w:spacing w:line="350" w:lineRule="exact"/>
        <w:ind w:left="19" w:right="58"/>
        <w:jc w:val="both"/>
      </w:pPr>
      <w:r>
        <w:rPr>
          <w:sz w:val="28"/>
          <w:szCs w:val="28"/>
        </w:rPr>
        <w:lastRenderedPageBreak/>
        <w:t>закрепленных лиц и соблюдение санитарных норм и правил, основными образовательными программами, реализуемыми Школой, и другими правоустанавливающими документами, регламентирующими организацию образовательного процесса, в том числе размещает копии указанных документов на информационном стенде и в сети Интернет на официальном сайте Школы.</w:t>
      </w:r>
    </w:p>
    <w:p w:rsidR="00073937" w:rsidRDefault="00073937" w:rsidP="00D224D2">
      <w:pPr>
        <w:shd w:val="clear" w:color="auto" w:fill="FFFFFF"/>
        <w:spacing w:before="14" w:line="350" w:lineRule="exact"/>
        <w:ind w:left="10" w:right="53" w:firstLine="734"/>
        <w:jc w:val="both"/>
      </w:pPr>
      <w:r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 с данными нормативными документами, фиксируется в заявлении о приеме и заверяется личной подписью родителей (законных представителей) ребенка.</w:t>
      </w:r>
    </w:p>
    <w:p w:rsidR="00073937" w:rsidRDefault="00073937" w:rsidP="00D224D2">
      <w:pPr>
        <w:shd w:val="clear" w:color="auto" w:fill="FFFFFF"/>
        <w:spacing w:line="322" w:lineRule="exact"/>
        <w:ind w:left="10" w:firstLine="720"/>
        <w:jc w:val="both"/>
      </w:pPr>
      <w:r>
        <w:rPr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законодательством. Российской Федерации.</w:t>
      </w:r>
    </w:p>
    <w:p w:rsidR="00073937" w:rsidRDefault="00073937" w:rsidP="00D224D2">
      <w:pPr>
        <w:shd w:val="clear" w:color="auto" w:fill="FFFFFF"/>
        <w:spacing w:before="365" w:line="322" w:lineRule="exact"/>
        <w:ind w:left="10" w:right="62"/>
        <w:jc w:val="both"/>
      </w:pPr>
      <w:r>
        <w:rPr>
          <w:sz w:val="28"/>
          <w:szCs w:val="28"/>
        </w:rPr>
        <w:t>б) в 3-ем абзаце пункта 4.8 слова " общего образования» заменить словами «основного общего образования».</w:t>
      </w:r>
    </w:p>
    <w:p w:rsidR="00073937" w:rsidRDefault="00073937" w:rsidP="00D224D2">
      <w:pPr>
        <w:shd w:val="clear" w:color="auto" w:fill="FFFFFF"/>
        <w:spacing w:before="322"/>
        <w:ind w:left="10"/>
        <w:jc w:val="both"/>
      </w:pPr>
      <w:r>
        <w:rPr>
          <w:sz w:val="28"/>
          <w:szCs w:val="28"/>
        </w:rPr>
        <w:t>3) в раздел 12:</w:t>
      </w:r>
    </w:p>
    <w:p w:rsidR="00073937" w:rsidRDefault="00073937" w:rsidP="00D224D2">
      <w:pPr>
        <w:shd w:val="clear" w:color="auto" w:fill="FFFFFF"/>
        <w:spacing w:before="43"/>
        <w:ind w:left="5"/>
        <w:jc w:val="both"/>
      </w:pPr>
      <w:r>
        <w:rPr>
          <w:sz w:val="28"/>
          <w:szCs w:val="28"/>
        </w:rPr>
        <w:t>пункт 12.7 изложить в следующей редакции:</w:t>
      </w:r>
    </w:p>
    <w:p w:rsidR="00073937" w:rsidRDefault="00073937" w:rsidP="00D224D2">
      <w:pPr>
        <w:shd w:val="clear" w:color="auto" w:fill="FFFFFF"/>
        <w:spacing w:before="5" w:line="370" w:lineRule="exact"/>
        <w:ind w:right="62" w:firstLine="734"/>
        <w:jc w:val="both"/>
      </w:pPr>
      <w:r>
        <w:rPr>
          <w:sz w:val="28"/>
          <w:szCs w:val="28"/>
        </w:rPr>
        <w:t>В случае прекращения деятельности Школы, имеющей государственную аккредитацию, а также в случае аннулирования соответствующей лицензии, лишения государственной аккредитации, истечение сроков действия свидетельства о государственной аккредитации Учредитель обеспечивает перевод обучающихся с согласия родителей (законных представителей) в другие образовательные учреждения соответствующего типа.</w:t>
      </w:r>
    </w:p>
    <w:p w:rsidR="00073937" w:rsidRDefault="00073937" w:rsidP="00D224D2">
      <w:pPr>
        <w:shd w:val="clear" w:color="auto" w:fill="FFFFFF"/>
        <w:tabs>
          <w:tab w:val="left" w:leader="underscore" w:pos="3523"/>
        </w:tabs>
        <w:spacing w:before="557" w:line="374" w:lineRule="exact"/>
        <w:ind w:right="77" w:firstLine="720"/>
        <w:jc w:val="both"/>
      </w:pPr>
      <w:r>
        <w:rPr>
          <w:sz w:val="28"/>
          <w:szCs w:val="28"/>
        </w:rPr>
        <w:t>Изменения и дополнения в Устав рассмотрены и принят</w:t>
      </w:r>
      <w:r w:rsidR="0082216C">
        <w:rPr>
          <w:sz w:val="28"/>
          <w:szCs w:val="28"/>
        </w:rPr>
        <w:t>ы на общем</w:t>
      </w:r>
      <w:r w:rsidR="0082216C">
        <w:rPr>
          <w:sz w:val="28"/>
          <w:szCs w:val="28"/>
        </w:rPr>
        <w:br/>
        <w:t xml:space="preserve">собрании Школы    от 25 мая </w:t>
      </w:r>
      <w:r>
        <w:rPr>
          <w:sz w:val="28"/>
          <w:szCs w:val="28"/>
        </w:rPr>
        <w:t>2012г.</w:t>
      </w:r>
    </w:p>
    <w:p w:rsidR="00173536" w:rsidRDefault="00173536" w:rsidP="00D224D2">
      <w:pPr>
        <w:jc w:val="both"/>
      </w:pPr>
    </w:p>
    <w:sectPr w:rsidR="00173536" w:rsidSect="00B4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9A"/>
    <w:rsid w:val="00037711"/>
    <w:rsid w:val="00073937"/>
    <w:rsid w:val="001557C9"/>
    <w:rsid w:val="00173536"/>
    <w:rsid w:val="001F18AB"/>
    <w:rsid w:val="00397F47"/>
    <w:rsid w:val="003F067D"/>
    <w:rsid w:val="00464F05"/>
    <w:rsid w:val="00476502"/>
    <w:rsid w:val="0082216C"/>
    <w:rsid w:val="00872C87"/>
    <w:rsid w:val="00B16995"/>
    <w:rsid w:val="00B41EF6"/>
    <w:rsid w:val="00CD4151"/>
    <w:rsid w:val="00D224D2"/>
    <w:rsid w:val="00F56A31"/>
    <w:rsid w:val="00F6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68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2012-07-03T07:16:00Z</dcterms:created>
  <dcterms:modified xsi:type="dcterms:W3CDTF">2012-07-03T07:16:00Z</dcterms:modified>
</cp:coreProperties>
</file>