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8A" w:rsidRDefault="00141B8A" w:rsidP="00141B8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7016E5">
        <w:rPr>
          <w:sz w:val="28"/>
          <w:szCs w:val="28"/>
        </w:rPr>
        <w:t>ЕНО</w:t>
      </w:r>
    </w:p>
    <w:p w:rsidR="00141B8A" w:rsidRDefault="00141B8A" w:rsidP="00141B8A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№68</w:t>
      </w:r>
    </w:p>
    <w:p w:rsidR="00141B8A" w:rsidRDefault="00141B8A" w:rsidP="00141B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141B8A" w:rsidRDefault="00141B8A" w:rsidP="00141B8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74951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A74951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A74951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057520" w:rsidRDefault="00057520" w:rsidP="00057520">
      <w:pPr>
        <w:ind w:firstLine="720"/>
        <w:jc w:val="both"/>
        <w:rPr>
          <w:sz w:val="28"/>
          <w:szCs w:val="28"/>
        </w:rPr>
      </w:pPr>
    </w:p>
    <w:p w:rsidR="00057520" w:rsidRPr="00141B8A" w:rsidRDefault="002F7322" w:rsidP="00057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057520" w:rsidRPr="00141B8A">
        <w:rPr>
          <w:b/>
          <w:sz w:val="22"/>
          <w:szCs w:val="22"/>
        </w:rPr>
        <w:t>оложение об Общественном Совете Школы по вопросам</w:t>
      </w:r>
    </w:p>
    <w:p w:rsidR="00057520" w:rsidRPr="00141B8A" w:rsidRDefault="00057520" w:rsidP="00057520">
      <w:pPr>
        <w:jc w:val="center"/>
        <w:rPr>
          <w:b/>
          <w:sz w:val="22"/>
          <w:szCs w:val="22"/>
        </w:rPr>
      </w:pPr>
      <w:r w:rsidRPr="00141B8A">
        <w:rPr>
          <w:b/>
          <w:sz w:val="22"/>
          <w:szCs w:val="22"/>
        </w:rPr>
        <w:t>регламентации доступа к информации в Интернете</w:t>
      </w:r>
    </w:p>
    <w:p w:rsidR="00057520" w:rsidRPr="00141B8A" w:rsidRDefault="00057520" w:rsidP="00057520">
      <w:pPr>
        <w:jc w:val="both"/>
        <w:rPr>
          <w:sz w:val="22"/>
          <w:szCs w:val="22"/>
        </w:rPr>
      </w:pP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 xml:space="preserve">1. В соответствии с настоящим Положением об Общественном Совете Школы по вопросам регламентации доступа к информации в Интернете (далее – «Совет») целью создания Совета является принятие мер для исключения доступа учащихся к ресурсам сети Интернет, содержащим информацию, несовместимую с задачами образования и воспитания учащихся. 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2. Совет осуществляет непосредственное определение политики доступа в Интернет.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 xml:space="preserve">3. Совет создается из представителей педагогического коллектива, профсоюзной организации (если таковая имеется), родительского комитета и ученического самоуправления в согласованном указанными лицами порядке. 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 xml:space="preserve">4. Очередные Собрания Совета проходят с периодичностью, установленной Советом. 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5. Совет: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социокультурных особенностей конкретного муниципального образования и/или конкретного населенного пункта, мнения членов Совета, а также иных заинтересованных лиц, представивших свои предложения в Совет;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определяет характер и объем информации, публикуемой на Интернет-ресурсах образовательного учреждения;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направляет руководителю образовательного учреждения рекомендации о назначении и освобождении от исполнения своих функций лиц, ответственных за непосредственный контроль безопасности работы учащихся в сети Интернет и соответствия ее целям и задачам образовательного процесса.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 xml:space="preserve">6. Во время занятий контроль за использованием учащимися сети Интернет осуществляет преподаватель. Во время использования сети Интернет для свободной работы учащихся контроль за использованием сети Интернет осуществляет лицо, уполномоченное Советом (далее – «Уполномоченное лицо»). 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7. Уполномоченное лицо: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определяет время и место для свободной работы учащихся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учащегося;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способствует осуществлению контроля за объемом трафика образовательного учреждения в сети Интернет;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наблюдает за использованием компьютеров и сети Интернет учащимися;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не допускает учащегося к работе в Интернете в предусмотренных настоящими Правилами случаях;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8. Принятие решений о политике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преподаватели образовательного учреждения и других образовательных учреждений;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лица, имеющие специальные знания либо опыт работы в соответствующих областях;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представители органов управления образованием;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родители учащихся.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9. При принятии решения Совет и эксперты должны руководствоваться: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законодательством Российской Федерации;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интересами учащихся, целями образовательного процесса;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- рекомендациями профильных органов и организаций в сфере классификации ресурсов сети Интернет.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 xml:space="preserve">10.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контекстной фильтрации, </w:t>
      </w:r>
      <w:r w:rsidRPr="00141B8A">
        <w:rPr>
          <w:sz w:val="22"/>
          <w:szCs w:val="22"/>
        </w:rPr>
        <w:lastRenderedPageBreak/>
        <w:t xml:space="preserve">осуществляется на основании решений Совета лицом, уполномоченным руководителем образовательного учреждения по представлению Совета. 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  <w:r w:rsidRPr="00141B8A">
        <w:rPr>
          <w:sz w:val="22"/>
          <w:szCs w:val="22"/>
        </w:rPr>
        <w:t>11. Категории ресурсов, в соответствии с которыми определяется политика использования сети Интернет в образовательном учреждении и доступ к которым регулируется техническими средствами и программным обеспечением контекстной фильтрации, определяются в установленном порядке.</w:t>
      </w: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</w:p>
    <w:p w:rsidR="00057520" w:rsidRPr="00141B8A" w:rsidRDefault="00057520" w:rsidP="00057520">
      <w:pPr>
        <w:ind w:firstLine="720"/>
        <w:jc w:val="both"/>
        <w:rPr>
          <w:sz w:val="22"/>
          <w:szCs w:val="22"/>
        </w:rPr>
      </w:pPr>
    </w:p>
    <w:p w:rsidR="00057520" w:rsidRDefault="00057520" w:rsidP="00057520">
      <w:pPr>
        <w:ind w:firstLine="720"/>
        <w:jc w:val="both"/>
        <w:rPr>
          <w:sz w:val="28"/>
          <w:szCs w:val="28"/>
        </w:rPr>
      </w:pPr>
    </w:p>
    <w:p w:rsidR="00057520" w:rsidRDefault="00057520" w:rsidP="00057520">
      <w:pPr>
        <w:ind w:firstLine="720"/>
        <w:jc w:val="both"/>
        <w:rPr>
          <w:sz w:val="28"/>
          <w:szCs w:val="28"/>
        </w:rPr>
      </w:pPr>
    </w:p>
    <w:p w:rsidR="001E4A78" w:rsidRDefault="001E4A78"/>
    <w:sectPr w:rsidR="001E4A78" w:rsidSect="0014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20"/>
    <w:rsid w:val="00057520"/>
    <w:rsid w:val="00141B8A"/>
    <w:rsid w:val="001E4A78"/>
    <w:rsid w:val="002F7322"/>
    <w:rsid w:val="007016E5"/>
    <w:rsid w:val="00A74951"/>
    <w:rsid w:val="00A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9</cp:revision>
  <dcterms:created xsi:type="dcterms:W3CDTF">2013-09-17T09:34:00Z</dcterms:created>
  <dcterms:modified xsi:type="dcterms:W3CDTF">2014-01-13T05:44:00Z</dcterms:modified>
</cp:coreProperties>
</file>