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E3" w:rsidRDefault="006527E3" w:rsidP="006527E3">
      <w:pPr>
        <w:jc w:val="right"/>
        <w:rPr>
          <w:sz w:val="28"/>
          <w:szCs w:val="28"/>
        </w:rPr>
      </w:pPr>
      <w:bookmarkStart w:id="0" w:name="_Toc153977082"/>
      <w:r>
        <w:rPr>
          <w:sz w:val="28"/>
          <w:szCs w:val="28"/>
        </w:rPr>
        <w:t>УТВЕРЖД</w:t>
      </w:r>
      <w:r w:rsidR="007F6C4C">
        <w:rPr>
          <w:sz w:val="28"/>
          <w:szCs w:val="28"/>
        </w:rPr>
        <w:t>ЕН</w:t>
      </w:r>
    </w:p>
    <w:p w:rsidR="006527E3" w:rsidRDefault="006527E3" w:rsidP="006527E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№68</w:t>
      </w:r>
    </w:p>
    <w:p w:rsidR="006527E3" w:rsidRDefault="006527E3" w:rsidP="00652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6527E3" w:rsidRDefault="006527E3" w:rsidP="006527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D1CB3">
        <w:rPr>
          <w:sz w:val="28"/>
          <w:szCs w:val="28"/>
        </w:rPr>
        <w:t xml:space="preserve">24»сентября </w:t>
      </w:r>
      <w:r>
        <w:rPr>
          <w:sz w:val="28"/>
          <w:szCs w:val="28"/>
        </w:rPr>
        <w:t>20</w:t>
      </w:r>
      <w:r w:rsidR="00ED1CB3">
        <w:rPr>
          <w:sz w:val="28"/>
          <w:szCs w:val="28"/>
        </w:rPr>
        <w:t>13</w:t>
      </w:r>
      <w:bookmarkStart w:id="1" w:name="_GoBack"/>
      <w:bookmarkEnd w:id="1"/>
      <w:r>
        <w:rPr>
          <w:sz w:val="28"/>
          <w:szCs w:val="28"/>
        </w:rPr>
        <w:t>г.</w:t>
      </w:r>
    </w:p>
    <w:p w:rsidR="00710DA2" w:rsidRDefault="00710DA2" w:rsidP="006527E3">
      <w:pPr>
        <w:pStyle w:val="2"/>
        <w:keepNext w:val="0"/>
        <w:ind w:firstLine="0"/>
      </w:pPr>
    </w:p>
    <w:p w:rsidR="00710DA2" w:rsidRPr="006527E3" w:rsidRDefault="00710DA2" w:rsidP="006527E3">
      <w:pPr>
        <w:jc w:val="center"/>
        <w:rPr>
          <w:b/>
          <w:sz w:val="22"/>
          <w:szCs w:val="22"/>
        </w:rPr>
      </w:pPr>
      <w:r w:rsidRPr="006527E3">
        <w:rPr>
          <w:b/>
          <w:sz w:val="22"/>
          <w:szCs w:val="22"/>
        </w:rPr>
        <w:t xml:space="preserve">Классификатор информации, распространение которой </w:t>
      </w:r>
    </w:p>
    <w:p w:rsidR="00710DA2" w:rsidRPr="006527E3" w:rsidRDefault="00710DA2" w:rsidP="006527E3">
      <w:pPr>
        <w:jc w:val="center"/>
        <w:rPr>
          <w:b/>
          <w:sz w:val="22"/>
          <w:szCs w:val="22"/>
        </w:rPr>
      </w:pPr>
      <w:r w:rsidRPr="006527E3">
        <w:rPr>
          <w:b/>
          <w:sz w:val="22"/>
          <w:szCs w:val="22"/>
        </w:rPr>
        <w:t>запрещено в соответствии с законодательством Российской Федерации</w:t>
      </w:r>
      <w:bookmarkEnd w:id="0"/>
    </w:p>
    <w:p w:rsidR="00710DA2" w:rsidRPr="006527E3" w:rsidRDefault="00710DA2" w:rsidP="006527E3">
      <w:pPr>
        <w:jc w:val="center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6946"/>
      </w:tblGrid>
      <w:tr w:rsidR="00710DA2" w:rsidRPr="006527E3" w:rsidTr="006527E3">
        <w:trPr>
          <w:cantSplit/>
          <w:tblHeader/>
        </w:trPr>
        <w:tc>
          <w:tcPr>
            <w:tcW w:w="675" w:type="dxa"/>
            <w:shd w:val="clear" w:color="auto" w:fill="auto"/>
            <w:vAlign w:val="center"/>
          </w:tcPr>
          <w:p w:rsidR="00710DA2" w:rsidRPr="006527E3" w:rsidRDefault="00710DA2" w:rsidP="006527E3">
            <w:pPr>
              <w:jc w:val="center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№</w:t>
            </w:r>
          </w:p>
          <w:p w:rsidR="00710DA2" w:rsidRPr="006527E3" w:rsidRDefault="00710DA2" w:rsidP="006527E3">
            <w:pPr>
              <w:jc w:val="center"/>
              <w:rPr>
                <w:sz w:val="22"/>
                <w:szCs w:val="22"/>
              </w:rPr>
            </w:pPr>
            <w:proofErr w:type="gramStart"/>
            <w:r w:rsidRPr="006527E3">
              <w:rPr>
                <w:sz w:val="22"/>
                <w:szCs w:val="22"/>
              </w:rPr>
              <w:t>п</w:t>
            </w:r>
            <w:proofErr w:type="gramEnd"/>
            <w:r w:rsidRPr="006527E3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DA2" w:rsidRPr="006527E3" w:rsidRDefault="00710DA2" w:rsidP="006527E3">
            <w:pPr>
              <w:jc w:val="center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 xml:space="preserve">Наименование </w:t>
            </w:r>
          </w:p>
          <w:p w:rsidR="00710DA2" w:rsidRPr="006527E3" w:rsidRDefault="00710DA2" w:rsidP="006527E3">
            <w:pPr>
              <w:jc w:val="center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 xml:space="preserve">тематической </w:t>
            </w:r>
          </w:p>
          <w:p w:rsidR="00710DA2" w:rsidRPr="006527E3" w:rsidRDefault="00710DA2" w:rsidP="006527E3">
            <w:pPr>
              <w:jc w:val="center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категории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10DA2" w:rsidRPr="006527E3" w:rsidRDefault="00710DA2" w:rsidP="006527E3">
            <w:pPr>
              <w:jc w:val="center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Содержание</w:t>
            </w:r>
          </w:p>
        </w:tc>
      </w:tr>
      <w:tr w:rsidR="00710DA2" w:rsidRPr="006527E3" w:rsidTr="006527E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 xml:space="preserve">Злоупотребление свободой СМИ /экстремизм  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Злоупотребление свободой СМИ / наркотические средства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6527E3">
              <w:rPr>
                <w:sz w:val="22"/>
                <w:szCs w:val="22"/>
              </w:rPr>
              <w:t>прекурсоров</w:t>
            </w:r>
            <w:proofErr w:type="spellEnd"/>
            <w:r w:rsidRPr="006527E3">
              <w:rPr>
                <w:sz w:val="22"/>
                <w:szCs w:val="22"/>
              </w:rP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6527E3">
              <w:rPr>
                <w:sz w:val="22"/>
                <w:szCs w:val="22"/>
              </w:rPr>
              <w:t>прекурсоров</w:t>
            </w:r>
            <w:proofErr w:type="spellEnd"/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Злоупотребление свободой СМИ / информация с ограниченным доступом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Злоупотребление свободой СМИ / скрытое воздействие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6527E3">
              <w:rPr>
                <w:sz w:val="22"/>
                <w:szCs w:val="22"/>
              </w:rPr>
      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      </w:r>
            <w:proofErr w:type="gramEnd"/>
            <w:r w:rsidRPr="006527E3">
              <w:rPr>
                <w:sz w:val="22"/>
                <w:szCs w:val="22"/>
              </w:rPr>
              <w:t xml:space="preserve"> этнической, социальной, расовой, национальной или религиозной группы;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подрыв безопасности Российской Федерации;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захват или присвоение властных полномочий;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создание незаконных вооруженных формирований;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осуществление террористической деятельности либо публичное оправдание терроризма;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унижение национального достоинства;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</w:t>
            </w:r>
            <w:r w:rsidRPr="006527E3">
              <w:rPr>
                <w:sz w:val="22"/>
                <w:szCs w:val="22"/>
              </w:rPr>
              <w:lastRenderedPageBreak/>
              <w:t>группы;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Вредоносные программы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Преступления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 xml:space="preserve">- 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оскорбление (унижение чести и достоинства другого лица, выраженное в неприлично форме);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склонение к потреблению наркотических средств и психотропных веществ;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незаконное распространение или рекламирование порнографических материалов;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публичные призывы к осуществлению экстремистской деятельности;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:rsidR="00710DA2" w:rsidRPr="006527E3" w:rsidRDefault="00710DA2" w:rsidP="006527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 xml:space="preserve">- публичные призывы к развязыванию агрессивной войны. 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Ненадлежащая реклама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информация, содержащая рекламу алкогольной продукции и табачных изделий</w:t>
            </w:r>
          </w:p>
        </w:tc>
      </w:tr>
      <w:tr w:rsidR="00710DA2" w:rsidRPr="006527E3" w:rsidTr="006527E3">
        <w:tc>
          <w:tcPr>
            <w:tcW w:w="67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color w:val="333333"/>
                <w:sz w:val="22"/>
                <w:szCs w:val="22"/>
              </w:rPr>
            </w:pPr>
            <w:r w:rsidRPr="006527E3">
              <w:rPr>
                <w:color w:val="333333"/>
                <w:sz w:val="22"/>
                <w:szCs w:val="22"/>
              </w:rPr>
              <w:t>Информация с ограниченным доступом</w:t>
            </w:r>
          </w:p>
        </w:tc>
        <w:tc>
          <w:tcPr>
            <w:tcW w:w="6946" w:type="dxa"/>
            <w:shd w:val="clear" w:color="auto" w:fill="auto"/>
          </w:tcPr>
          <w:p w:rsidR="00710DA2" w:rsidRPr="006527E3" w:rsidRDefault="00710DA2" w:rsidP="006527E3">
            <w:pPr>
              <w:jc w:val="both"/>
              <w:rPr>
                <w:sz w:val="22"/>
                <w:szCs w:val="22"/>
              </w:rPr>
            </w:pPr>
            <w:r w:rsidRPr="006527E3">
              <w:rPr>
                <w:sz w:val="22"/>
                <w:szCs w:val="22"/>
              </w:rPr>
              <w:t>информация, составляющая государственную, коммерческую, служебную или иную специально охраняемую законом тайну</w:t>
            </w:r>
          </w:p>
        </w:tc>
      </w:tr>
    </w:tbl>
    <w:p w:rsidR="00710DA2" w:rsidRPr="006527E3" w:rsidRDefault="00710DA2" w:rsidP="006527E3">
      <w:pPr>
        <w:pStyle w:val="2"/>
        <w:keepNext w:val="0"/>
        <w:ind w:firstLine="0"/>
        <w:rPr>
          <w:sz w:val="22"/>
          <w:szCs w:val="22"/>
        </w:rPr>
      </w:pPr>
    </w:p>
    <w:p w:rsidR="00710DA2" w:rsidRPr="006527E3" w:rsidRDefault="00710DA2" w:rsidP="006527E3">
      <w:pPr>
        <w:pStyle w:val="2"/>
        <w:keepNext w:val="0"/>
        <w:ind w:firstLine="0"/>
        <w:rPr>
          <w:sz w:val="22"/>
          <w:szCs w:val="22"/>
        </w:rPr>
      </w:pPr>
    </w:p>
    <w:p w:rsidR="00710DA2" w:rsidRPr="006527E3" w:rsidRDefault="00710DA2" w:rsidP="006527E3">
      <w:pPr>
        <w:rPr>
          <w:sz w:val="22"/>
          <w:szCs w:val="22"/>
        </w:rPr>
      </w:pPr>
    </w:p>
    <w:p w:rsidR="00710DA2" w:rsidRPr="006527E3" w:rsidRDefault="00710DA2" w:rsidP="006527E3">
      <w:pPr>
        <w:rPr>
          <w:sz w:val="22"/>
          <w:szCs w:val="22"/>
        </w:rPr>
      </w:pPr>
    </w:p>
    <w:p w:rsidR="00710DA2" w:rsidRPr="006527E3" w:rsidRDefault="00710DA2" w:rsidP="006527E3">
      <w:pPr>
        <w:rPr>
          <w:sz w:val="22"/>
          <w:szCs w:val="22"/>
        </w:rPr>
      </w:pPr>
    </w:p>
    <w:p w:rsidR="00710DA2" w:rsidRPr="006527E3" w:rsidRDefault="00710DA2" w:rsidP="006527E3">
      <w:pPr>
        <w:rPr>
          <w:sz w:val="22"/>
          <w:szCs w:val="22"/>
        </w:rPr>
      </w:pPr>
    </w:p>
    <w:p w:rsidR="00710DA2" w:rsidRPr="006527E3" w:rsidRDefault="00710DA2" w:rsidP="006527E3">
      <w:pPr>
        <w:rPr>
          <w:sz w:val="22"/>
          <w:szCs w:val="22"/>
        </w:rPr>
      </w:pPr>
    </w:p>
    <w:p w:rsidR="00710DA2" w:rsidRPr="006527E3" w:rsidRDefault="00710DA2" w:rsidP="006527E3">
      <w:pPr>
        <w:rPr>
          <w:sz w:val="22"/>
          <w:szCs w:val="22"/>
        </w:rPr>
      </w:pPr>
    </w:p>
    <w:p w:rsidR="001E4A78" w:rsidRPr="006527E3" w:rsidRDefault="001E4A78">
      <w:pPr>
        <w:rPr>
          <w:sz w:val="22"/>
          <w:szCs w:val="22"/>
        </w:rPr>
      </w:pPr>
    </w:p>
    <w:sectPr w:rsidR="001E4A78" w:rsidRPr="006527E3" w:rsidSect="00652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A2"/>
    <w:rsid w:val="001E4A78"/>
    <w:rsid w:val="006527E3"/>
    <w:rsid w:val="00710DA2"/>
    <w:rsid w:val="007F6C4C"/>
    <w:rsid w:val="00AD36BC"/>
    <w:rsid w:val="00E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1"/>
    <w:qFormat/>
    <w:rsid w:val="00710DA2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710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,A Знак Знак,A.B.C. Знак Знак"/>
    <w:link w:val="2"/>
    <w:rsid w:val="00710D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1"/>
    <w:qFormat/>
    <w:rsid w:val="00710DA2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710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,A Знак Знак,A.B.C. Знак Знак"/>
    <w:link w:val="2"/>
    <w:rsid w:val="00710D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7</cp:revision>
  <dcterms:created xsi:type="dcterms:W3CDTF">2013-09-19T07:54:00Z</dcterms:created>
  <dcterms:modified xsi:type="dcterms:W3CDTF">2014-01-13T05:45:00Z</dcterms:modified>
</cp:coreProperties>
</file>