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04" w:rsidRDefault="00DE6C04" w:rsidP="00DE6C04">
      <w:pPr>
        <w:jc w:val="center"/>
        <w:rPr>
          <w:b/>
          <w:sz w:val="28"/>
          <w:szCs w:val="28"/>
        </w:rPr>
      </w:pPr>
    </w:p>
    <w:p w:rsidR="00DE6C04" w:rsidRDefault="00DE6C04" w:rsidP="00DE6C04">
      <w:pPr>
        <w:jc w:val="center"/>
        <w:rPr>
          <w:b/>
          <w:sz w:val="28"/>
          <w:szCs w:val="28"/>
        </w:rPr>
      </w:pPr>
    </w:p>
    <w:p w:rsidR="00DE6C04" w:rsidRDefault="00DE6C04" w:rsidP="00DE6C04">
      <w:pPr>
        <w:jc w:val="center"/>
        <w:rPr>
          <w:b/>
          <w:sz w:val="28"/>
          <w:szCs w:val="28"/>
        </w:rPr>
      </w:pPr>
    </w:p>
    <w:p w:rsidR="00DE6C04" w:rsidRDefault="00DE6C04" w:rsidP="00DE6C04">
      <w:pPr>
        <w:jc w:val="center"/>
        <w:rPr>
          <w:b/>
          <w:sz w:val="28"/>
          <w:szCs w:val="28"/>
        </w:rPr>
      </w:pPr>
      <w:r w:rsidRPr="00E4085A">
        <w:rPr>
          <w:b/>
          <w:sz w:val="28"/>
          <w:szCs w:val="28"/>
        </w:rPr>
        <w:t>МИРОВАЯ ХУДОЖЕСТВЕННЯ КУЛЬТУРА</w:t>
      </w:r>
      <w:r>
        <w:rPr>
          <w:b/>
          <w:sz w:val="28"/>
          <w:szCs w:val="28"/>
        </w:rPr>
        <w:t xml:space="preserve"> 2013-2014 учебный год</w:t>
      </w:r>
    </w:p>
    <w:p w:rsidR="00DE6C04" w:rsidRDefault="00DE6C04" w:rsidP="00DE6C04">
      <w:pPr>
        <w:jc w:val="center"/>
        <w:rPr>
          <w:b/>
          <w:sz w:val="28"/>
          <w:szCs w:val="28"/>
        </w:rPr>
      </w:pPr>
    </w:p>
    <w:p w:rsidR="00DE6C04" w:rsidRDefault="00DE6C04" w:rsidP="00DE6C04">
      <w:pPr>
        <w:jc w:val="center"/>
        <w:rPr>
          <w:b/>
          <w:sz w:val="28"/>
          <w:szCs w:val="28"/>
        </w:rPr>
      </w:pPr>
    </w:p>
    <w:p w:rsidR="00DE6C04" w:rsidRDefault="00DE6C04" w:rsidP="00DE6C04">
      <w:pPr>
        <w:jc w:val="center"/>
      </w:pPr>
    </w:p>
    <w:p w:rsidR="00DE6C04" w:rsidRDefault="00DE6C04" w:rsidP="00DE6C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1844"/>
        <w:gridCol w:w="3081"/>
        <w:gridCol w:w="7943"/>
        <w:gridCol w:w="2002"/>
      </w:tblGrid>
      <w:tr w:rsidR="00DE6C04" w:rsidTr="00DE4988">
        <w:tc>
          <w:tcPr>
            <w:tcW w:w="0" w:type="auto"/>
            <w:shd w:val="clear" w:color="auto" w:fill="auto"/>
          </w:tcPr>
          <w:p w:rsidR="00DE6C04" w:rsidRDefault="00DE6C04" w:rsidP="00DE4988">
            <w:pPr>
              <w:jc w:val="center"/>
            </w:pPr>
            <w:r>
              <w:t>КЛАСС</w:t>
            </w:r>
          </w:p>
        </w:tc>
        <w:tc>
          <w:tcPr>
            <w:tcW w:w="0" w:type="auto"/>
            <w:shd w:val="clear" w:color="auto" w:fill="auto"/>
          </w:tcPr>
          <w:p w:rsidR="00DE6C04" w:rsidRDefault="00DE6C04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DE6C04" w:rsidRDefault="00DE6C04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DE6C04" w:rsidRDefault="00DE6C04" w:rsidP="00DE4988">
            <w:pPr>
              <w:jc w:val="center"/>
            </w:pPr>
            <w:r>
              <w:t>УЧЕБНАЯ ПРОГРАММА</w:t>
            </w:r>
          </w:p>
          <w:p w:rsidR="00DE6C04" w:rsidRDefault="00DE6C04" w:rsidP="00DE4988">
            <w:pPr>
              <w:jc w:val="center"/>
            </w:pPr>
          </w:p>
          <w:p w:rsidR="00DE6C04" w:rsidRDefault="00DE6C04" w:rsidP="00DE4988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DE6C04" w:rsidRDefault="00DE6C04" w:rsidP="00DE4988">
            <w:pPr>
              <w:jc w:val="center"/>
            </w:pPr>
            <w:r>
              <w:t>КОЛИЧЕСТВО ЧАСОВ В НЕДЕЛЮ</w:t>
            </w:r>
          </w:p>
        </w:tc>
      </w:tr>
      <w:tr w:rsidR="00DE6C04" w:rsidTr="00DE4988">
        <w:tc>
          <w:tcPr>
            <w:tcW w:w="0" w:type="auto"/>
            <w:shd w:val="clear" w:color="auto" w:fill="auto"/>
          </w:tcPr>
          <w:p w:rsidR="00DE6C04" w:rsidRPr="00F54B41" w:rsidRDefault="00DE6C04" w:rsidP="00DE4988">
            <w:pPr>
              <w:jc w:val="center"/>
              <w:rPr>
                <w:b/>
                <w:sz w:val="24"/>
                <w:szCs w:val="24"/>
              </w:rPr>
            </w:pPr>
          </w:p>
          <w:p w:rsidR="00DE6C04" w:rsidRPr="00F54B41" w:rsidRDefault="00DE6C04" w:rsidP="00DE4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Pr="00F54B41">
              <w:rPr>
                <w:b/>
                <w:sz w:val="24"/>
                <w:szCs w:val="24"/>
              </w:rPr>
              <w:t xml:space="preserve"> В</w:t>
            </w:r>
          </w:p>
        </w:tc>
        <w:tc>
          <w:tcPr>
            <w:tcW w:w="0" w:type="auto"/>
            <w:shd w:val="clear" w:color="auto" w:fill="auto"/>
          </w:tcPr>
          <w:p w:rsidR="00DE6C04" w:rsidRPr="00F54B41" w:rsidRDefault="00DE6C04" w:rsidP="00DE4988">
            <w:pPr>
              <w:jc w:val="center"/>
              <w:rPr>
                <w:sz w:val="24"/>
                <w:szCs w:val="24"/>
              </w:rPr>
            </w:pPr>
          </w:p>
          <w:p w:rsidR="00DE6C04" w:rsidRPr="00F54B41" w:rsidRDefault="00DE6C04" w:rsidP="00DE4988">
            <w:pPr>
              <w:jc w:val="center"/>
              <w:rPr>
                <w:sz w:val="24"/>
                <w:szCs w:val="24"/>
              </w:rPr>
            </w:pPr>
            <w:r w:rsidRPr="00F54B41">
              <w:rPr>
                <w:sz w:val="24"/>
                <w:szCs w:val="24"/>
              </w:rPr>
              <w:t>Универсальный</w:t>
            </w:r>
          </w:p>
          <w:p w:rsidR="00DE6C04" w:rsidRPr="00F54B41" w:rsidRDefault="00DE6C04" w:rsidP="00DE4988">
            <w:pPr>
              <w:jc w:val="center"/>
              <w:rPr>
                <w:sz w:val="24"/>
                <w:szCs w:val="24"/>
              </w:rPr>
            </w:pPr>
          </w:p>
          <w:p w:rsidR="00DE6C04" w:rsidRPr="00F54B41" w:rsidRDefault="00DE6C04" w:rsidP="00DE4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E6C04" w:rsidRPr="00F54B41" w:rsidRDefault="00DE6C04" w:rsidP="00DE4988">
            <w:pPr>
              <w:rPr>
                <w:sz w:val="22"/>
              </w:rPr>
            </w:pPr>
          </w:p>
          <w:p w:rsidR="008626D4" w:rsidRDefault="00DE6C04" w:rsidP="008626D4">
            <w:pPr>
              <w:rPr>
                <w:sz w:val="22"/>
              </w:rPr>
            </w:pPr>
            <w:r w:rsidRPr="00F54B41">
              <w:rPr>
                <w:sz w:val="22"/>
              </w:rPr>
              <w:t xml:space="preserve">Данилова Г.И. </w:t>
            </w:r>
            <w:r w:rsidR="008626D4">
              <w:rPr>
                <w:sz w:val="22"/>
              </w:rPr>
              <w:t xml:space="preserve">Мировая художественная культура (базовый уровень) </w:t>
            </w:r>
            <w:r w:rsidRPr="00F54B41">
              <w:rPr>
                <w:sz w:val="22"/>
              </w:rPr>
              <w:t>1</w:t>
            </w:r>
            <w:r w:rsidR="008626D4">
              <w:rPr>
                <w:sz w:val="22"/>
              </w:rPr>
              <w:t>1</w:t>
            </w:r>
            <w:r w:rsidRPr="00F54B41">
              <w:rPr>
                <w:sz w:val="22"/>
              </w:rPr>
              <w:t xml:space="preserve"> кл.</w:t>
            </w:r>
          </w:p>
          <w:p w:rsidR="00DE6C04" w:rsidRPr="00F54B41" w:rsidRDefault="00DE6C04" w:rsidP="008626D4">
            <w:pPr>
              <w:rPr>
                <w:sz w:val="22"/>
              </w:rPr>
            </w:pPr>
            <w:bookmarkStart w:id="0" w:name="_GoBack"/>
            <w:bookmarkEnd w:id="0"/>
            <w:r w:rsidRPr="00F54B41">
              <w:rPr>
                <w:sz w:val="22"/>
              </w:rPr>
              <w:t xml:space="preserve"> М: Дрофа.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54B41">
                <w:rPr>
                  <w:sz w:val="22"/>
                </w:rPr>
                <w:t>2009 г</w:t>
              </w:r>
            </w:smartTag>
            <w:r w:rsidRPr="00F54B41">
              <w:rPr>
                <w:sz w:val="22"/>
              </w:rPr>
              <w:t xml:space="preserve">. </w:t>
            </w:r>
          </w:p>
        </w:tc>
        <w:tc>
          <w:tcPr>
            <w:tcW w:w="0" w:type="auto"/>
            <w:shd w:val="clear" w:color="auto" w:fill="auto"/>
          </w:tcPr>
          <w:p w:rsidR="00DE6C04" w:rsidRPr="00F54B41" w:rsidRDefault="00DE6C04" w:rsidP="00DE4988">
            <w:pPr>
              <w:rPr>
                <w:sz w:val="22"/>
              </w:rPr>
            </w:pPr>
            <w:r w:rsidRPr="00AE256A">
              <w:rPr>
                <w:sz w:val="22"/>
                <w:szCs w:val="22"/>
              </w:rPr>
              <w:t>Рабочая программа, составленная на основе примерной программы среднего (полного) общего образования</w:t>
            </w:r>
            <w:r w:rsidRPr="0055023F">
              <w:t xml:space="preserve">  </w:t>
            </w:r>
            <w:r w:rsidRPr="00F54B41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 Мировая художественная культура.</w:t>
            </w:r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/сост. Э.Д. Днепров, А.Г. Аркадьев.- М.: Дрофа,2007)</w:t>
            </w:r>
            <w:r w:rsidRPr="00F54B41">
              <w:rPr>
                <w:sz w:val="22"/>
              </w:rPr>
              <w:t xml:space="preserve">, в соответствии с </w:t>
            </w:r>
            <w:r>
              <w:rPr>
                <w:sz w:val="22"/>
              </w:rPr>
              <w:t xml:space="preserve">содержанием </w:t>
            </w:r>
            <w:r w:rsidRPr="00F54B41">
              <w:rPr>
                <w:sz w:val="22"/>
              </w:rPr>
              <w:t>указанны</w:t>
            </w:r>
            <w:r>
              <w:rPr>
                <w:sz w:val="22"/>
              </w:rPr>
              <w:t>х</w:t>
            </w:r>
            <w:r w:rsidRPr="00F54B41">
              <w:rPr>
                <w:sz w:val="22"/>
              </w:rPr>
              <w:t xml:space="preserve"> учебник</w:t>
            </w:r>
            <w:r>
              <w:rPr>
                <w:sz w:val="22"/>
              </w:rPr>
              <w:t>ов</w:t>
            </w:r>
            <w:r w:rsidRPr="00F54B41">
              <w:rPr>
                <w:sz w:val="22"/>
              </w:rPr>
              <w:t>.</w:t>
            </w:r>
          </w:p>
          <w:p w:rsidR="00DE6C04" w:rsidRPr="00F54B41" w:rsidRDefault="00DE6C04" w:rsidP="00DE4988">
            <w:pPr>
              <w:rPr>
                <w:sz w:val="22"/>
              </w:rPr>
            </w:pPr>
          </w:p>
          <w:p w:rsidR="00DE6C04" w:rsidRPr="00F54B41" w:rsidRDefault="00DE6C04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DE6C04" w:rsidRPr="00F54B41" w:rsidRDefault="00DE6C04" w:rsidP="00DE4988">
            <w:pPr>
              <w:jc w:val="center"/>
              <w:rPr>
                <w:sz w:val="22"/>
              </w:rPr>
            </w:pPr>
          </w:p>
          <w:p w:rsidR="00DE6C04" w:rsidRPr="00F54B41" w:rsidRDefault="00DE6C04" w:rsidP="00DE4988">
            <w:pPr>
              <w:jc w:val="center"/>
              <w:rPr>
                <w:sz w:val="22"/>
              </w:rPr>
            </w:pPr>
          </w:p>
          <w:p w:rsidR="00DE6C04" w:rsidRPr="00F54B41" w:rsidRDefault="00DE6C04" w:rsidP="00DE4988">
            <w:pPr>
              <w:jc w:val="center"/>
              <w:rPr>
                <w:sz w:val="22"/>
              </w:rPr>
            </w:pPr>
            <w:r w:rsidRPr="00F54B41">
              <w:rPr>
                <w:sz w:val="22"/>
              </w:rPr>
              <w:t>1</w:t>
            </w:r>
          </w:p>
        </w:tc>
      </w:tr>
    </w:tbl>
    <w:p w:rsidR="00DE6C04" w:rsidRDefault="00DE6C04" w:rsidP="00DE6C04"/>
    <w:p w:rsidR="00DE6C04" w:rsidRDefault="00DE6C04" w:rsidP="00DE6C04"/>
    <w:p w:rsidR="00DE6C04" w:rsidRDefault="00DE6C04" w:rsidP="00DE6C04"/>
    <w:p w:rsidR="00DE6C04" w:rsidRDefault="00DE6C04" w:rsidP="00DE6C04"/>
    <w:p w:rsidR="00DE6C04" w:rsidRDefault="00DE6C04" w:rsidP="00DE6C04"/>
    <w:p w:rsidR="00DE6C04" w:rsidRDefault="00DE6C04" w:rsidP="00DE6C04"/>
    <w:p w:rsidR="00DE6C04" w:rsidRPr="00AF7F5D" w:rsidRDefault="00DE6C04" w:rsidP="00DE6C04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>Е.А. Кунденок</w:t>
      </w:r>
    </w:p>
    <w:p w:rsidR="00DE6C04" w:rsidRPr="00AF7F5D" w:rsidRDefault="00DE6C04" w:rsidP="00DE6C04">
      <w:pPr>
        <w:rPr>
          <w:sz w:val="24"/>
          <w:szCs w:val="24"/>
        </w:rPr>
      </w:pPr>
    </w:p>
    <w:p w:rsidR="00DE6C04" w:rsidRDefault="00DE6C04" w:rsidP="00DE6C04"/>
    <w:p w:rsidR="007B5AE1" w:rsidRDefault="007B5AE1"/>
    <w:sectPr w:rsidR="007B5AE1" w:rsidSect="00AE5882">
      <w:pgSz w:w="16838" w:h="11906" w:orient="landscape"/>
      <w:pgMar w:top="624" w:right="720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66"/>
    <w:rsid w:val="006F4866"/>
    <w:rsid w:val="007B5AE1"/>
    <w:rsid w:val="008626D4"/>
    <w:rsid w:val="00DE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3</cp:revision>
  <dcterms:created xsi:type="dcterms:W3CDTF">2013-05-08T03:50:00Z</dcterms:created>
  <dcterms:modified xsi:type="dcterms:W3CDTF">2013-05-08T11:21:00Z</dcterms:modified>
</cp:coreProperties>
</file>